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2A" w:rsidRDefault="006C46BE">
      <w:pPr>
        <w:rPr>
          <w:rFonts w:ascii="Times New Roman" w:hAnsi="Times New Roman" w:cs="Times New Roman"/>
          <w:b/>
          <w:sz w:val="28"/>
          <w:szCs w:val="24"/>
        </w:rPr>
      </w:pPr>
      <w:r w:rsidRPr="006C46BE">
        <w:rPr>
          <w:rFonts w:ascii="Times New Roman" w:hAnsi="Times New Roman" w:cs="Times New Roman"/>
          <w:b/>
          <w:sz w:val="28"/>
          <w:szCs w:val="24"/>
        </w:rPr>
        <w:t>INT</w:t>
      </w:r>
      <w:r>
        <w:rPr>
          <w:rFonts w:ascii="Times New Roman" w:hAnsi="Times New Roman" w:cs="Times New Roman"/>
          <w:b/>
          <w:sz w:val="28"/>
          <w:szCs w:val="24"/>
        </w:rPr>
        <w:t xml:space="preserve">ERNATIONELL SÅNGSVANINVENTERING </w:t>
      </w:r>
      <w:r w:rsidR="00634D6B">
        <w:rPr>
          <w:rFonts w:ascii="Times New Roman" w:hAnsi="Times New Roman" w:cs="Times New Roman"/>
          <w:b/>
          <w:sz w:val="28"/>
          <w:szCs w:val="24"/>
        </w:rPr>
        <w:t>J</w:t>
      </w:r>
      <w:r w:rsidRPr="006C46BE">
        <w:rPr>
          <w:rFonts w:ascii="Times New Roman" w:hAnsi="Times New Roman" w:cs="Times New Roman"/>
          <w:b/>
          <w:sz w:val="28"/>
          <w:szCs w:val="24"/>
        </w:rPr>
        <w:t>ANUARI 2015</w:t>
      </w:r>
    </w:p>
    <w:p w:rsidR="006C46BE" w:rsidRPr="006C46BE" w:rsidRDefault="006C46BE">
      <w:pPr>
        <w:rPr>
          <w:rFonts w:ascii="Times New Roman" w:hAnsi="Times New Roman" w:cs="Times New Roman"/>
          <w:b/>
          <w:sz w:val="28"/>
          <w:szCs w:val="24"/>
        </w:rPr>
      </w:pPr>
      <w:r>
        <w:rPr>
          <w:rFonts w:ascii="Verdana" w:hAnsi="Verdana"/>
          <w:noProof/>
          <w:color w:val="000000"/>
          <w:lang w:eastAsia="sv-SE"/>
        </w:rPr>
        <w:drawing>
          <wp:anchor distT="0" distB="0" distL="114300" distR="114300" simplePos="0" relativeHeight="251659264" behindDoc="1" locked="0" layoutInCell="1" allowOverlap="1" wp14:anchorId="2CD42AD6" wp14:editId="627C1AF6">
            <wp:simplePos x="0" y="0"/>
            <wp:positionH relativeFrom="column">
              <wp:posOffset>2948305</wp:posOffset>
            </wp:positionH>
            <wp:positionV relativeFrom="paragraph">
              <wp:posOffset>357505</wp:posOffset>
            </wp:positionV>
            <wp:extent cx="3149600" cy="2030095"/>
            <wp:effectExtent l="0" t="0" r="0" b="8255"/>
            <wp:wrapTight wrapText="bothSides">
              <wp:wrapPolygon edited="0">
                <wp:start x="0" y="0"/>
                <wp:lineTo x="0" y="21485"/>
                <wp:lineTo x="21426" y="21485"/>
                <wp:lineTo x="21426" y="0"/>
                <wp:lineTo x="0" y="0"/>
              </wp:wrapPolygon>
            </wp:wrapTight>
            <wp:docPr id="6" name="Bild 6" descr="C:\Hemsida_Nedladdad\SVANAR\cyg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sida_Nedladdad\SVANAR\cygcy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600"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6BE" w:rsidRPr="006C46BE" w:rsidRDefault="006C46BE">
      <w:pPr>
        <w:rPr>
          <w:rFonts w:ascii="Times New Roman" w:hAnsi="Times New Roman" w:cs="Times New Roman"/>
          <w:sz w:val="24"/>
          <w:szCs w:val="24"/>
        </w:rPr>
      </w:pPr>
      <w:r>
        <w:rPr>
          <w:rFonts w:ascii="Verdana" w:hAnsi="Verdana"/>
          <w:noProof/>
          <w:color w:val="000000"/>
          <w:lang w:eastAsia="sv-SE"/>
        </w:rPr>
        <w:drawing>
          <wp:anchor distT="0" distB="0" distL="114300" distR="114300" simplePos="0" relativeHeight="251658240" behindDoc="1" locked="0" layoutInCell="1" allowOverlap="1" wp14:anchorId="76509CF0" wp14:editId="0DA196BB">
            <wp:simplePos x="0" y="0"/>
            <wp:positionH relativeFrom="column">
              <wp:posOffset>-4445</wp:posOffset>
            </wp:positionH>
            <wp:positionV relativeFrom="paragraph">
              <wp:posOffset>-4445</wp:posOffset>
            </wp:positionV>
            <wp:extent cx="2952000" cy="2030400"/>
            <wp:effectExtent l="0" t="0" r="1270" b="8255"/>
            <wp:wrapTight wrapText="bothSides">
              <wp:wrapPolygon edited="0">
                <wp:start x="0" y="0"/>
                <wp:lineTo x="0" y="21485"/>
                <wp:lineTo x="21470" y="21485"/>
                <wp:lineTo x="21470" y="0"/>
                <wp:lineTo x="0" y="0"/>
              </wp:wrapPolygon>
            </wp:wrapTight>
            <wp:docPr id="5" name="Bild 5" descr="C:\Hemsida_Nedladdad\SVANAR\CYGC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sida_Nedladdad\SVANAR\CYGCY-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6BE" w:rsidRDefault="006C46BE">
      <w:pPr>
        <w:rPr>
          <w:rFonts w:ascii="Verdana" w:hAnsi="Verdana"/>
          <w:color w:val="000000"/>
        </w:rPr>
      </w:pPr>
      <w:r>
        <w:rPr>
          <w:rFonts w:ascii="Verdana" w:hAnsi="Verdana"/>
          <w:color w:val="000000"/>
        </w:rPr>
        <w:t>Sångsvanen i Sverige och i Europa i övrigt har visat en markant ökning under de senaste årtiondena. I Sverige har arten expanderat från att ha varit en sällsynt häckfågel på myrarna i nordligaste Lappland till att vara en ganska talrik häckfågel spridd över hela landet. Till en början kunde utvecklingen i det europeiska sångsvanbeståndet ganska väl följas inom de internationella midvinterinventeringarna, som startade 1967. Sångsvanarna ändrade emellertid vanor och började mer och mer vistas på land under sitt födosök, varför de inte längre kunde inventeras effektivt vid de traditionella sjöfågelinventeringarna. 1995 startades därför samordnade sångsvaninventeringar (även mindre sångsvan) för att få en helhetsbild för hela Europa. Inventeringarna har sedan upprepats vart femte år.</w:t>
      </w:r>
    </w:p>
    <w:p w:rsid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 xml:space="preserve">Inventeringen avser att täcka hela Europa i samband med den traditionella midvinterinventeringen den 17-18 januari 2015. För att inventeringen skall ge ett bra resultat är det viktigt att de som är ute under den aktuella helgen och exkurerar </w:t>
      </w:r>
      <w:r w:rsidRPr="006C46BE">
        <w:rPr>
          <w:rFonts w:ascii="Verdana" w:eastAsia="Times New Roman" w:hAnsi="Verdana" w:cs="Times New Roman"/>
          <w:b/>
          <w:bCs/>
          <w:color w:val="000000"/>
          <w:sz w:val="24"/>
          <w:szCs w:val="24"/>
          <w:u w:val="single"/>
          <w:lang w:eastAsia="sv-SE"/>
        </w:rPr>
        <w:t>rapporterar alla sångsvanflockar som ses</w:t>
      </w:r>
      <w:r w:rsidRPr="006C46BE">
        <w:rPr>
          <w:rFonts w:ascii="Verdana" w:eastAsia="Times New Roman" w:hAnsi="Verdana" w:cs="Times New Roman"/>
          <w:color w:val="000000"/>
          <w:sz w:val="24"/>
          <w:szCs w:val="24"/>
          <w:lang w:eastAsia="sv-SE"/>
        </w:rPr>
        <w:t>.</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Rapportera Dina observationer till:</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Leif Nilsson,</w:t>
      </w:r>
      <w:r w:rsidRPr="006C46BE">
        <w:rPr>
          <w:rFonts w:ascii="Verdana" w:eastAsia="Times New Roman" w:hAnsi="Verdana" w:cs="Times New Roman"/>
          <w:color w:val="000000"/>
          <w:sz w:val="24"/>
          <w:szCs w:val="24"/>
          <w:lang w:eastAsia="sv-SE"/>
        </w:rPr>
        <w:br/>
        <w:t>Ekologihuset,</w:t>
      </w:r>
      <w:r w:rsidRPr="006C46BE">
        <w:rPr>
          <w:rFonts w:ascii="Verdana" w:eastAsia="Times New Roman" w:hAnsi="Verdana" w:cs="Times New Roman"/>
          <w:color w:val="000000"/>
          <w:sz w:val="24"/>
          <w:szCs w:val="24"/>
          <w:lang w:eastAsia="sv-SE"/>
        </w:rPr>
        <w:br/>
        <w:t xml:space="preserve">223 </w:t>
      </w:r>
      <w:proofErr w:type="gramStart"/>
      <w:r w:rsidRPr="006C46BE">
        <w:rPr>
          <w:rFonts w:ascii="Verdana" w:eastAsia="Times New Roman" w:hAnsi="Verdana" w:cs="Times New Roman"/>
          <w:color w:val="000000"/>
          <w:sz w:val="24"/>
          <w:szCs w:val="24"/>
          <w:lang w:eastAsia="sv-SE"/>
        </w:rPr>
        <w:t>62  Lund</w:t>
      </w:r>
      <w:proofErr w:type="gramEnd"/>
    </w:p>
    <w:p w:rsidR="006C46BE" w:rsidRPr="006C46BE" w:rsidRDefault="00A41331" w:rsidP="006C46BE">
      <w:pPr>
        <w:spacing w:before="100" w:beforeAutospacing="1" w:after="100" w:afterAutospacing="1" w:line="240" w:lineRule="auto"/>
        <w:rPr>
          <w:rFonts w:ascii="Verdana" w:eastAsia="Times New Roman" w:hAnsi="Verdana" w:cs="Times New Roman"/>
          <w:color w:val="000000"/>
          <w:sz w:val="24"/>
          <w:szCs w:val="24"/>
          <w:lang w:eastAsia="sv-SE"/>
        </w:rPr>
      </w:pPr>
      <w:hyperlink r:id="rId7" w:history="1">
        <w:r w:rsidR="006C46BE" w:rsidRPr="006C46BE">
          <w:rPr>
            <w:rFonts w:ascii="Verdana" w:eastAsia="Times New Roman" w:hAnsi="Verdana" w:cs="Times New Roman"/>
            <w:color w:val="0033CC"/>
            <w:sz w:val="24"/>
            <w:szCs w:val="24"/>
            <w:u w:val="single"/>
            <w:lang w:eastAsia="sv-SE"/>
          </w:rPr>
          <w:t>leif.nilsson@biol.lu.se</w:t>
        </w:r>
      </w:hyperlink>
    </w:p>
    <w:p w:rsidR="006C46BE" w:rsidRDefault="006C46BE" w:rsidP="006C46BE">
      <w:pPr>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070-5255709</w:t>
      </w:r>
    </w:p>
    <w:p w:rsidR="006C46BE" w:rsidRDefault="006C46BE">
      <w:pPr>
        <w:rPr>
          <w:rFonts w:ascii="Verdana" w:eastAsia="Times New Roman" w:hAnsi="Verdana" w:cs="Times New Roman"/>
          <w:color w:val="000000"/>
          <w:sz w:val="24"/>
          <w:szCs w:val="24"/>
          <w:lang w:eastAsia="sv-SE"/>
        </w:rPr>
      </w:pPr>
      <w:r>
        <w:rPr>
          <w:rFonts w:ascii="Verdana" w:eastAsia="Times New Roman" w:hAnsi="Verdana" w:cs="Times New Roman"/>
          <w:color w:val="000000"/>
          <w:sz w:val="24"/>
          <w:szCs w:val="24"/>
          <w:lang w:eastAsia="sv-SE"/>
        </w:rPr>
        <w:br w:type="page"/>
      </w:r>
    </w:p>
    <w:p w:rsidR="006C46BE" w:rsidRDefault="006C46BE" w:rsidP="006C46BE">
      <w:pPr>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lastRenderedPageBreak/>
        <w:t>Följande information önskas om de observerade sångsvanarna:</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1. Lokalens namn</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2. Lokalens läge, ange den så att den kan hittas på topografiska kartan, gärna med angivande av närmaste större ort, gärna med koordinater (lat/long). Om Du känner till lokalens nummer från sjöfågelräkningarna kan du också ange detta i Din rapport.</w:t>
      </w:r>
      <w:r w:rsidR="00A41331">
        <w:rPr>
          <w:rFonts w:ascii="Verdana" w:eastAsia="Times New Roman" w:hAnsi="Verdana" w:cs="Times New Roman"/>
          <w:color w:val="000000"/>
          <w:sz w:val="24"/>
          <w:szCs w:val="24"/>
          <w:lang w:eastAsia="sv-SE"/>
        </w:rPr>
        <w:t xml:space="preserve"> </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3. Antalet sångsvanar i flocken.</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4. Fördelning av unga och gamla fåglar i flocken.</w:t>
      </w:r>
    </w:p>
    <w:p w:rsid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sidRPr="006C46BE">
        <w:rPr>
          <w:rFonts w:ascii="Verdana" w:eastAsia="Times New Roman" w:hAnsi="Verdana" w:cs="Times New Roman"/>
          <w:color w:val="000000"/>
          <w:sz w:val="24"/>
          <w:szCs w:val="24"/>
          <w:lang w:eastAsia="sv-SE"/>
        </w:rPr>
        <w:t>5. Vilken typ av fält (eller vatten) svanflocken sågs på.</w:t>
      </w:r>
    </w:p>
    <w:p w:rsidR="00A41331" w:rsidRDefault="00A41331" w:rsidP="006C46BE">
      <w:pPr>
        <w:spacing w:before="100" w:beforeAutospacing="1" w:after="100" w:afterAutospacing="1" w:line="240" w:lineRule="auto"/>
        <w:rPr>
          <w:rFonts w:ascii="Verdana" w:eastAsia="Times New Roman" w:hAnsi="Verdana" w:cs="Times New Roman"/>
          <w:color w:val="000000"/>
          <w:sz w:val="24"/>
          <w:szCs w:val="24"/>
          <w:lang w:eastAsia="sv-SE"/>
        </w:rPr>
      </w:pPr>
      <w:r>
        <w:rPr>
          <w:rFonts w:ascii="Verdana" w:eastAsia="Times New Roman" w:hAnsi="Verdana" w:cs="Times New Roman"/>
          <w:color w:val="000000"/>
          <w:sz w:val="24"/>
          <w:szCs w:val="24"/>
          <w:lang w:eastAsia="sv-SE"/>
        </w:rPr>
        <w:t xml:space="preserve">6. </w:t>
      </w:r>
      <w:r>
        <w:rPr>
          <w:rFonts w:ascii="Verdana" w:eastAsia="Times New Roman" w:hAnsi="Verdana" w:cs="Times New Roman"/>
          <w:color w:val="000000"/>
          <w:sz w:val="24"/>
          <w:szCs w:val="24"/>
          <w:lang w:eastAsia="sv-SE"/>
        </w:rPr>
        <w:t>Rapportformulär finns på hemsidan.</w:t>
      </w:r>
    </w:p>
    <w:p w:rsidR="006C46BE" w:rsidRPr="006C46BE" w:rsidRDefault="006C46BE" w:rsidP="006C46BE">
      <w:pPr>
        <w:spacing w:before="100" w:beforeAutospacing="1" w:after="100" w:afterAutospacing="1" w:line="240" w:lineRule="auto"/>
        <w:rPr>
          <w:rFonts w:ascii="Verdana" w:eastAsia="Times New Roman" w:hAnsi="Verdana" w:cs="Times New Roman"/>
          <w:color w:val="000000"/>
          <w:sz w:val="24"/>
          <w:szCs w:val="24"/>
          <w:lang w:eastAsia="sv-SE"/>
        </w:rPr>
      </w:pPr>
      <w:r>
        <w:rPr>
          <w:rFonts w:ascii="Verdana" w:eastAsia="Times New Roman" w:hAnsi="Verdana" w:cs="Times New Roman"/>
          <w:color w:val="000000"/>
          <w:sz w:val="24"/>
          <w:szCs w:val="24"/>
          <w:lang w:eastAsia="sv-SE"/>
        </w:rPr>
        <w:t>Resultaten kommer att redovisas fortlöpande på projektets hemsida:</w:t>
      </w:r>
    </w:p>
    <w:p w:rsidR="006C46BE" w:rsidRDefault="00A41331" w:rsidP="006C46BE">
      <w:pPr>
        <w:spacing w:before="100" w:beforeAutospacing="1" w:after="100" w:afterAutospacing="1" w:line="240" w:lineRule="auto"/>
        <w:rPr>
          <w:rFonts w:ascii="Verdana" w:eastAsia="Times New Roman" w:hAnsi="Verdana" w:cs="Times New Roman"/>
          <w:color w:val="000000"/>
          <w:sz w:val="24"/>
          <w:szCs w:val="24"/>
          <w:lang w:eastAsia="sv-SE"/>
        </w:rPr>
      </w:pPr>
      <w:hyperlink r:id="rId8" w:history="1">
        <w:r w:rsidR="006C46BE" w:rsidRPr="00372368">
          <w:rPr>
            <w:rStyle w:val="Hyperlnk"/>
            <w:rFonts w:ascii="Verdana" w:eastAsia="Times New Roman" w:hAnsi="Verdana" w:cs="Times New Roman"/>
            <w:sz w:val="24"/>
            <w:szCs w:val="24"/>
            <w:lang w:eastAsia="sv-SE"/>
          </w:rPr>
          <w:t>http://www.zoo.ekol.lu.se/waterfowl/index.htm</w:t>
        </w:r>
      </w:hyperlink>
    </w:p>
    <w:p w:rsidR="006C46BE" w:rsidRPr="006C46BE" w:rsidRDefault="00634D6B" w:rsidP="006C46BE">
      <w:pPr>
        <w:spacing w:before="100" w:beforeAutospacing="1" w:after="100" w:afterAutospacing="1" w:line="240" w:lineRule="auto"/>
        <w:rPr>
          <w:rFonts w:ascii="Verdana" w:eastAsia="Times New Roman" w:hAnsi="Verdana" w:cs="Times New Roman"/>
          <w:color w:val="000000"/>
          <w:sz w:val="24"/>
          <w:szCs w:val="24"/>
          <w:lang w:eastAsia="sv-SE"/>
        </w:rPr>
      </w:pPr>
      <w:r>
        <w:rPr>
          <w:rFonts w:ascii="Verdana" w:eastAsia="Times New Roman" w:hAnsi="Verdana" w:cs="Times New Roman"/>
          <w:color w:val="000000"/>
          <w:sz w:val="24"/>
          <w:szCs w:val="24"/>
          <w:lang w:eastAsia="sv-SE"/>
        </w:rPr>
        <w:t>Inventeringen sker samtidigt med den Internationella Midvinterinvente-ringen av sjöfåglar. Även här kommer vi att storsatsa och försöka täcka hela den svenska kusten med flyg. Vi försöker också få så stor täckning som möjligt i inlandet. Det finns mängder av lokaler som kan vara intressanta att täcka vid storinventeringen. Det är alltså ett utmärkt tillfälle att göra en insats för dem som är intresserade, men inte vill binda upp sig för de årliga inventeringarna. Se vidare hemsidan!</w:t>
      </w:r>
    </w:p>
    <w:p w:rsidR="006C46BE" w:rsidRPr="006C46BE" w:rsidRDefault="006C46BE" w:rsidP="006C46BE">
      <w:pPr>
        <w:rPr>
          <w:rFonts w:ascii="Times New Roman" w:hAnsi="Times New Roman" w:cs="Times New Roman"/>
          <w:sz w:val="24"/>
          <w:szCs w:val="24"/>
        </w:rPr>
      </w:pPr>
      <w:bookmarkStart w:id="0" w:name="_GoBack"/>
      <w:r>
        <w:rPr>
          <w:rFonts w:ascii="Verdana" w:hAnsi="Verdana"/>
          <w:noProof/>
          <w:color w:val="000000"/>
          <w:lang w:eastAsia="sv-SE"/>
        </w:rPr>
        <w:drawing>
          <wp:inline distT="0" distB="0" distL="0" distR="0" wp14:anchorId="43255C08" wp14:editId="6F889BF7">
            <wp:extent cx="4581525" cy="3029718"/>
            <wp:effectExtent l="0" t="0" r="0" b="0"/>
            <wp:docPr id="7" name="Bild 7" descr="C:\Hemsida_Nedladdad\SVANAR\CYGCY-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sida_Nedladdad\SVANAR\CYGCY-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0934" cy="3029327"/>
                    </a:xfrm>
                    <a:prstGeom prst="rect">
                      <a:avLst/>
                    </a:prstGeom>
                    <a:noFill/>
                    <a:ln>
                      <a:noFill/>
                    </a:ln>
                  </pic:spPr>
                </pic:pic>
              </a:graphicData>
            </a:graphic>
          </wp:inline>
        </w:drawing>
      </w:r>
      <w:bookmarkEnd w:id="0"/>
    </w:p>
    <w:sectPr w:rsidR="006C46BE" w:rsidRPr="006C4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BE"/>
    <w:rsid w:val="00634D6B"/>
    <w:rsid w:val="006C46BE"/>
    <w:rsid w:val="008B042A"/>
    <w:rsid w:val="00A41331"/>
    <w:rsid w:val="00F1171A"/>
    <w:rsid w:val="00FA6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6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46BE"/>
    <w:rPr>
      <w:rFonts w:ascii="Tahoma" w:hAnsi="Tahoma" w:cs="Tahoma"/>
      <w:sz w:val="16"/>
      <w:szCs w:val="16"/>
    </w:rPr>
  </w:style>
  <w:style w:type="character" w:styleId="Hyperlnk">
    <w:name w:val="Hyperlink"/>
    <w:basedOn w:val="Standardstycketeckensnitt"/>
    <w:uiPriority w:val="99"/>
    <w:unhideWhenUsed/>
    <w:rsid w:val="006C4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6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46BE"/>
    <w:rPr>
      <w:rFonts w:ascii="Tahoma" w:hAnsi="Tahoma" w:cs="Tahoma"/>
      <w:sz w:val="16"/>
      <w:szCs w:val="16"/>
    </w:rPr>
  </w:style>
  <w:style w:type="character" w:styleId="Hyperlnk">
    <w:name w:val="Hyperlink"/>
    <w:basedOn w:val="Standardstycketeckensnitt"/>
    <w:uiPriority w:val="99"/>
    <w:unhideWhenUsed/>
    <w:rsid w:val="006C4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4633">
      <w:bodyDiv w:val="1"/>
      <w:marLeft w:val="0"/>
      <w:marRight w:val="0"/>
      <w:marTop w:val="0"/>
      <w:marBottom w:val="0"/>
      <w:divBdr>
        <w:top w:val="none" w:sz="0" w:space="0" w:color="auto"/>
        <w:left w:val="none" w:sz="0" w:space="0" w:color="auto"/>
        <w:bottom w:val="none" w:sz="0" w:space="0" w:color="auto"/>
        <w:right w:val="none" w:sz="0" w:space="0" w:color="auto"/>
      </w:divBdr>
    </w:div>
    <w:div w:id="859733794">
      <w:bodyDiv w:val="1"/>
      <w:marLeft w:val="0"/>
      <w:marRight w:val="0"/>
      <w:marTop w:val="0"/>
      <w:marBottom w:val="0"/>
      <w:divBdr>
        <w:top w:val="none" w:sz="0" w:space="0" w:color="auto"/>
        <w:left w:val="none" w:sz="0" w:space="0" w:color="auto"/>
        <w:bottom w:val="none" w:sz="0" w:space="0" w:color="auto"/>
        <w:right w:val="none" w:sz="0" w:space="0" w:color="auto"/>
      </w:divBdr>
    </w:div>
    <w:div w:id="21051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ekol.lu.se/waterfowl/index.htm" TargetMode="External"/><Relationship Id="rId3" Type="http://schemas.openxmlformats.org/officeDocument/2006/relationships/settings" Target="settings.xml"/><Relationship Id="rId7" Type="http://schemas.openxmlformats.org/officeDocument/2006/relationships/hyperlink" Target="mailto:leif.nilsson@biol.l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Nilsson</dc:creator>
  <cp:lastModifiedBy>Leif Nilsson</cp:lastModifiedBy>
  <cp:revision>3</cp:revision>
  <dcterms:created xsi:type="dcterms:W3CDTF">2014-12-05T10:34:00Z</dcterms:created>
  <dcterms:modified xsi:type="dcterms:W3CDTF">2014-12-08T10:23:00Z</dcterms:modified>
</cp:coreProperties>
</file>